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E2F6D" w14:textId="266E0D8A" w:rsidR="00AA0339" w:rsidRDefault="00AA0339" w:rsidP="00AA0339">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047A31B6" w14:textId="670A2FA9" w:rsidR="00AA0339" w:rsidRPr="00EB7787" w:rsidRDefault="00AA0339" w:rsidP="00AA0339">
      <w:pPr>
        <w:pStyle w:val="NormalWeb"/>
        <w:ind w:right="363"/>
        <w:jc w:val="center"/>
      </w:pPr>
      <w:r w:rsidRPr="00EB7787">
        <w:rPr>
          <w:rFonts w:ascii="Tahoma" w:hAnsi="Tahoma" w:cs="Tahoma"/>
          <w:iCs/>
          <w:color w:val="808080"/>
        </w:rPr>
        <w:t>Renouvellement Vague 1</w:t>
      </w:r>
    </w:p>
    <w:p w14:paraId="5ED1C3BE" w14:textId="77777777" w:rsidR="00AA0339" w:rsidRDefault="00AA0339" w:rsidP="00AA0339">
      <w:pPr>
        <w:pStyle w:val="Standard"/>
        <w:jc w:val="center"/>
        <w:rPr>
          <w:rFonts w:cs="Liberation Serif"/>
          <w:b/>
          <w:color w:val="3465A4"/>
        </w:rPr>
      </w:pPr>
    </w:p>
    <w:p w14:paraId="304F4BCE" w14:textId="77777777" w:rsidR="00AA0339" w:rsidRPr="00EF1773" w:rsidRDefault="00AA0339" w:rsidP="00AA0339">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59615D16" w14:textId="2DED6603" w:rsidR="00210BF8" w:rsidRPr="008667FE" w:rsidRDefault="00512A61" w:rsidP="00DF4F9A">
      <w:pPr>
        <w:jc w:val="center"/>
        <w:rPr>
          <w:rFonts w:cstheme="minorHAnsi"/>
          <w:sz w:val="24"/>
          <w:szCs w:val="24"/>
        </w:rPr>
      </w:pPr>
      <w:r>
        <w:rPr>
          <w:rFonts w:cstheme="minorHAnsi"/>
          <w:b/>
          <w:color w:val="00B0F0"/>
          <w:sz w:val="24"/>
          <w:szCs w:val="24"/>
        </w:rPr>
        <w:t>LOT 4</w:t>
      </w:r>
      <w:r w:rsidR="00556BBB">
        <w:rPr>
          <w:rFonts w:cstheme="minorHAnsi"/>
          <w:b/>
          <w:color w:val="00B0F0"/>
          <w:sz w:val="24"/>
          <w:szCs w:val="24"/>
        </w:rPr>
        <w:t xml:space="preserve"> </w:t>
      </w:r>
      <w:r w:rsidR="00DF4F9A" w:rsidRPr="008667FE">
        <w:rPr>
          <w:rFonts w:cstheme="minorHAnsi"/>
          <w:b/>
          <w:color w:val="00B0F0"/>
          <w:sz w:val="24"/>
          <w:szCs w:val="24"/>
        </w:rPr>
        <w:t xml:space="preserve">SITE </w:t>
      </w:r>
      <w:r w:rsidR="00A12714" w:rsidRPr="008667FE">
        <w:rPr>
          <w:rFonts w:cstheme="minorHAnsi"/>
          <w:b/>
          <w:color w:val="00B0F0"/>
          <w:sz w:val="24"/>
          <w:szCs w:val="24"/>
        </w:rPr>
        <w:t>TRIBUNAL DE COMMERCE (PRESIDENCE) DE CHAUMONT</w:t>
      </w:r>
    </w:p>
    <w:p w14:paraId="073CFC52" w14:textId="77777777" w:rsidR="0053318E" w:rsidRPr="0051361F" w:rsidRDefault="00017E62"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Pr>
          <w:rFonts w:asciiTheme="minorHAnsi" w:hAnsiTheme="minorHAnsi" w:cstheme="minorHAnsi"/>
          <w:b/>
          <w:bCs/>
          <w:color w:val="FFFFFF" w:themeColor="background1"/>
          <w:sz w:val="28"/>
          <w:szCs w:val="28"/>
        </w:rPr>
        <w:t>DESCRIPTIF DES</w:t>
      </w:r>
      <w:r w:rsidR="0053318E" w:rsidRPr="0051361F">
        <w:rPr>
          <w:rFonts w:asciiTheme="minorHAnsi" w:hAnsiTheme="minorHAnsi" w:cstheme="minorHAnsi"/>
          <w:b/>
          <w:bCs/>
          <w:color w:val="FFFFFF" w:themeColor="background1"/>
          <w:sz w:val="28"/>
          <w:szCs w:val="28"/>
        </w:rPr>
        <w:t xml:space="preserve"> BATIMENT</w:t>
      </w:r>
      <w:r>
        <w:rPr>
          <w:rFonts w:asciiTheme="minorHAnsi" w:hAnsiTheme="minorHAnsi" w:cstheme="minorHAnsi"/>
          <w:b/>
          <w:bCs/>
          <w:color w:val="FFFFFF" w:themeColor="background1"/>
          <w:sz w:val="28"/>
          <w:szCs w:val="28"/>
        </w:rPr>
        <w:t>S</w:t>
      </w:r>
      <w:r w:rsidR="0053318E" w:rsidRPr="0051361F">
        <w:rPr>
          <w:rFonts w:asciiTheme="minorHAnsi" w:hAnsiTheme="minorHAnsi" w:cstheme="minorHAnsi"/>
          <w:b/>
          <w:bCs/>
          <w:color w:val="FFFFFF" w:themeColor="background1"/>
          <w:sz w:val="28"/>
          <w:szCs w:val="28"/>
        </w:rPr>
        <w:t xml:space="preserve">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49A89BC6" w14:textId="77777777" w:rsidR="00DF4F9A" w:rsidRPr="00EB42A0" w:rsidRDefault="00DF4F9A" w:rsidP="00D74E09">
      <w:pPr>
        <w:rPr>
          <w:rFonts w:cstheme="minorHAnsi"/>
          <w:b/>
          <w:color w:val="0000FF"/>
          <w:sz w:val="24"/>
          <w:szCs w:val="24"/>
          <w:u w:val="single"/>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73626C02"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646CC76E"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r w:rsidR="00DF4F9A">
              <w:rPr>
                <w:rFonts w:cstheme="minorHAnsi"/>
                <w:b/>
                <w:color w:val="0000FF"/>
                <w:sz w:val="18"/>
                <w:szCs w:val="18"/>
              </w:rPr>
              <w:t xml:space="preserve"> </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3C2BB242" w14:textId="77777777" w:rsidR="0042385B" w:rsidRPr="0051361F" w:rsidRDefault="00A12714" w:rsidP="00E94979">
            <w:pPr>
              <w:rPr>
                <w:rFonts w:cstheme="minorHAnsi"/>
                <w:color w:val="0000FF"/>
                <w:sz w:val="18"/>
                <w:szCs w:val="18"/>
              </w:rPr>
            </w:pPr>
            <w:r w:rsidRPr="00A12714">
              <w:rPr>
                <w:rFonts w:cstheme="minorHAnsi"/>
                <w:color w:val="0000FF"/>
                <w:sz w:val="18"/>
                <w:szCs w:val="18"/>
              </w:rPr>
              <w:t>6 rue Raymond Savignac – 52000 CHAUMONT</w:t>
            </w:r>
          </w:p>
        </w:tc>
      </w:tr>
      <w:tr w:rsidR="0042385B" w:rsidRPr="0051361F" w14:paraId="0E2ED5C8"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21D6875C"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3E138700" w14:textId="77777777" w:rsidR="0042385B" w:rsidRPr="0051361F" w:rsidRDefault="00A12714" w:rsidP="0042385B">
            <w:pPr>
              <w:rPr>
                <w:rFonts w:cstheme="minorHAnsi"/>
                <w:b/>
                <w:color w:val="0000FF"/>
                <w:sz w:val="18"/>
                <w:szCs w:val="18"/>
              </w:rPr>
            </w:pPr>
            <w:r>
              <w:rPr>
                <w:rFonts w:cstheme="minorHAnsi"/>
                <w:color w:val="0000FF"/>
                <w:sz w:val="18"/>
                <w:szCs w:val="18"/>
              </w:rPr>
              <w:t>Locataire</w:t>
            </w:r>
          </w:p>
        </w:tc>
      </w:tr>
      <w:tr w:rsidR="0042385B" w:rsidRPr="0051361F" w14:paraId="5A29B30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5CC17C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71B8D0A8" w14:textId="77777777" w:rsidR="0042385B" w:rsidRPr="0051361F" w:rsidRDefault="00DF4F9A" w:rsidP="0042385B">
            <w:pPr>
              <w:rPr>
                <w:rFonts w:cstheme="minorHAnsi"/>
                <w:color w:val="0000FF"/>
                <w:sz w:val="18"/>
                <w:szCs w:val="18"/>
              </w:rPr>
            </w:pPr>
            <w:r>
              <w:rPr>
                <w:rFonts w:cstheme="minorHAnsi"/>
                <w:color w:val="0000FF"/>
                <w:sz w:val="18"/>
                <w:szCs w:val="18"/>
              </w:rPr>
              <w:t>Sans objet</w:t>
            </w:r>
          </w:p>
        </w:tc>
      </w:tr>
      <w:tr w:rsidR="0042385B" w:rsidRPr="0051361F" w14:paraId="2B049C17"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CC68A23"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37AE0BB9" w14:textId="77777777" w:rsidR="0042385B" w:rsidRPr="0051361F" w:rsidRDefault="00A12714" w:rsidP="0042385B">
            <w:pPr>
              <w:rPr>
                <w:rFonts w:cstheme="minorHAnsi"/>
                <w:color w:val="0000FF"/>
                <w:sz w:val="18"/>
                <w:szCs w:val="18"/>
              </w:rPr>
            </w:pPr>
            <w:r>
              <w:rPr>
                <w:rFonts w:cstheme="minorHAnsi"/>
                <w:color w:val="0000FF"/>
                <w:sz w:val="18"/>
                <w:szCs w:val="18"/>
              </w:rPr>
              <w:t>Réhabilitation 2009</w:t>
            </w:r>
          </w:p>
        </w:tc>
      </w:tr>
      <w:tr w:rsidR="0042385B" w:rsidRPr="0051361F" w14:paraId="6933711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6AE4D6B3"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680D81A4"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7653F06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585F9CF"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2FCD6978" w14:textId="77777777" w:rsidR="0042385B" w:rsidRPr="0051361F" w:rsidRDefault="00A12714" w:rsidP="00227CC4">
            <w:pPr>
              <w:rPr>
                <w:rFonts w:cstheme="minorHAnsi"/>
                <w:color w:val="0000FF"/>
                <w:sz w:val="18"/>
                <w:szCs w:val="18"/>
              </w:rPr>
            </w:pPr>
            <w:r>
              <w:rPr>
                <w:rFonts w:cstheme="minorHAnsi"/>
                <w:color w:val="0000FF"/>
                <w:sz w:val="18"/>
                <w:szCs w:val="18"/>
              </w:rPr>
              <w:t>4</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2502DC99"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D3A1754"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089DB3AE" w14:textId="77777777" w:rsidR="0042385B" w:rsidRPr="0051361F" w:rsidRDefault="007B129F" w:rsidP="00DF4F9A">
            <w:pPr>
              <w:rPr>
                <w:rFonts w:cstheme="minorHAnsi"/>
                <w:color w:val="0000FF"/>
                <w:sz w:val="18"/>
                <w:szCs w:val="18"/>
              </w:rPr>
            </w:pPr>
            <w:r w:rsidRPr="0051361F">
              <w:rPr>
                <w:rFonts w:cstheme="minorHAnsi"/>
                <w:color w:val="0000FF"/>
                <w:sz w:val="18"/>
                <w:szCs w:val="18"/>
              </w:rPr>
              <w:t xml:space="preserve">Oui </w:t>
            </w:r>
          </w:p>
        </w:tc>
      </w:tr>
      <w:tr w:rsidR="0042385B" w:rsidRPr="0051361F" w14:paraId="184F186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9D5B0DF"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15EF4C4E" w14:textId="77777777" w:rsidR="0042385B" w:rsidRPr="0051361F" w:rsidRDefault="00A12714" w:rsidP="0056170D">
            <w:pPr>
              <w:rPr>
                <w:rFonts w:cstheme="minorHAnsi"/>
                <w:color w:val="0000FF"/>
                <w:sz w:val="18"/>
                <w:szCs w:val="18"/>
              </w:rPr>
            </w:pPr>
            <w:r>
              <w:rPr>
                <w:rFonts w:cstheme="minorHAnsi"/>
                <w:color w:val="0000FF"/>
                <w:sz w:val="18"/>
                <w:szCs w:val="18"/>
              </w:rPr>
              <w:t>200</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59C97D2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D6775D1"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751FA352" w14:textId="77777777" w:rsidR="0042385B" w:rsidRPr="0051361F" w:rsidRDefault="00A12714" w:rsidP="00DF4F9A">
            <w:pPr>
              <w:rPr>
                <w:rFonts w:cstheme="minorHAnsi"/>
                <w:color w:val="0000FF"/>
                <w:sz w:val="18"/>
                <w:szCs w:val="18"/>
              </w:rPr>
            </w:pPr>
            <w:r>
              <w:rPr>
                <w:rFonts w:cstheme="minorHAnsi"/>
                <w:color w:val="0000FF"/>
                <w:sz w:val="18"/>
                <w:szCs w:val="18"/>
              </w:rPr>
              <w:t>0</w:t>
            </w:r>
          </w:p>
        </w:tc>
      </w:tr>
      <w:tr w:rsidR="0042385B" w:rsidRPr="0051361F" w14:paraId="1509363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1D3C88B" w14:textId="77777777" w:rsidR="0042385B" w:rsidRPr="0051361F" w:rsidRDefault="00DF4F9A" w:rsidP="0042385B">
            <w:pPr>
              <w:rPr>
                <w:rFonts w:cstheme="minorHAnsi"/>
                <w:color w:val="0000FF"/>
                <w:sz w:val="18"/>
                <w:szCs w:val="18"/>
              </w:rPr>
            </w:pPr>
            <w:r>
              <w:rPr>
                <w:rFonts w:cstheme="minorHAnsi"/>
                <w:b/>
                <w:color w:val="0000FF"/>
                <w:sz w:val="18"/>
                <w:szCs w:val="18"/>
              </w:rPr>
              <w:t>Nombre de niveaux</w:t>
            </w:r>
          </w:p>
        </w:tc>
        <w:tc>
          <w:tcPr>
            <w:tcW w:w="5064" w:type="dxa"/>
            <w:tcBorders>
              <w:left w:val="single" w:sz="1" w:space="0" w:color="000000"/>
              <w:bottom w:val="single" w:sz="4" w:space="0" w:color="auto"/>
              <w:right w:val="single" w:sz="1" w:space="0" w:color="000000"/>
            </w:tcBorders>
            <w:shd w:val="clear" w:color="auto" w:fill="auto"/>
            <w:vAlign w:val="center"/>
          </w:tcPr>
          <w:p w14:paraId="54C141E1" w14:textId="77777777" w:rsidR="0042385B" w:rsidRPr="0051361F" w:rsidRDefault="00A12714" w:rsidP="00A41063">
            <w:pPr>
              <w:rPr>
                <w:rFonts w:cstheme="minorHAnsi"/>
                <w:color w:val="0000FF"/>
                <w:sz w:val="18"/>
                <w:szCs w:val="18"/>
              </w:rPr>
            </w:pPr>
            <w:r>
              <w:rPr>
                <w:rFonts w:cstheme="minorHAnsi"/>
                <w:color w:val="0000FF"/>
                <w:sz w:val="18"/>
                <w:szCs w:val="18"/>
              </w:rPr>
              <w:t>1 (</w:t>
            </w:r>
            <w:proofErr w:type="spellStart"/>
            <w:r>
              <w:rPr>
                <w:rFonts w:cstheme="minorHAnsi"/>
                <w:color w:val="0000FF"/>
                <w:sz w:val="18"/>
                <w:szCs w:val="18"/>
              </w:rPr>
              <w:t>Rez</w:t>
            </w:r>
            <w:proofErr w:type="spellEnd"/>
            <w:r>
              <w:rPr>
                <w:rFonts w:cstheme="minorHAnsi"/>
                <w:color w:val="0000FF"/>
                <w:sz w:val="18"/>
                <w:szCs w:val="18"/>
              </w:rPr>
              <w:t xml:space="preserve"> de chaussée)</w:t>
            </w:r>
          </w:p>
        </w:tc>
      </w:tr>
      <w:tr w:rsidR="0053318E" w:rsidRPr="0051361F" w14:paraId="2A676C7B"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D71E840"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DF4F9A">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35E793ED"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022B92D" w14:textId="77777777" w:rsidR="0053318E"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p w14:paraId="1F26B12A" w14:textId="77777777" w:rsidR="00DF4F9A" w:rsidRPr="0051361F" w:rsidRDefault="00DF4F9A" w:rsidP="00980C30">
            <w:pPr>
              <w:rPr>
                <w:rFonts w:cstheme="minorHAnsi"/>
                <w:color w:val="0000FF"/>
                <w:sz w:val="18"/>
                <w:szCs w:val="18"/>
              </w:rPr>
            </w:pPr>
            <w:r w:rsidRPr="00DF4F9A">
              <w:rPr>
                <w:rFonts w:cstheme="minorHAnsi"/>
                <w:color w:val="0000FF"/>
                <w:sz w:val="18"/>
                <w:szCs w:val="18"/>
              </w:rPr>
              <w:t>Nettoyage de la salle des pas perdus et des circulations accessibles au public (montée d’escalier de l’entrée du bâtiment, escalier intérieur principal et couloirs adjacents) : balayage humide des sols hebdomadaire.</w:t>
            </w:r>
          </w:p>
        </w:tc>
      </w:tr>
      <w:tr w:rsidR="0053318E" w:rsidRPr="0051361F" w14:paraId="14316B7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CB96474"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017E62">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4F4F91B4"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A957EE2"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08A973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6F3582A"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008A311B" w14:textId="77777777" w:rsidR="00FA3C9C" w:rsidRPr="0051361F" w:rsidRDefault="00A12714" w:rsidP="00A12714">
            <w:pPr>
              <w:jc w:val="both"/>
              <w:rPr>
                <w:rFonts w:cstheme="minorHAnsi"/>
                <w:color w:val="0000FF"/>
                <w:sz w:val="18"/>
                <w:szCs w:val="18"/>
              </w:rPr>
            </w:pPr>
            <w:r>
              <w:rPr>
                <w:rFonts w:cstheme="minorHAnsi"/>
                <w:color w:val="0000FF"/>
                <w:sz w:val="18"/>
                <w:szCs w:val="18"/>
              </w:rPr>
              <w:t>Sans objet (ascenseur commun au bâtiment exclu du présent marché)</w:t>
            </w:r>
          </w:p>
        </w:tc>
      </w:tr>
      <w:tr w:rsidR="0053318E" w:rsidRPr="0051361F" w14:paraId="5552527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FD84B4F"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57CE06B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5E38AD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0B64F75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23187F3"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51395961"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2026D1DB"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0C4D7C74" w14:textId="77777777" w:rsidR="00DF4F9A" w:rsidRPr="00DF4F9A" w:rsidRDefault="00A12714"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Pr>
                <w:rStyle w:val="NormalInden"/>
                <w:rFonts w:asciiTheme="minorHAnsi" w:hAnsiTheme="minorHAnsi" w:cstheme="minorHAnsi"/>
                <w:bCs/>
                <w:color w:val="0000FF"/>
                <w:sz w:val="18"/>
                <w:szCs w:val="18"/>
              </w:rPr>
              <w:t>de</w:t>
            </w:r>
            <w:proofErr w:type="gramEnd"/>
            <w:r>
              <w:rPr>
                <w:rStyle w:val="NormalInden"/>
                <w:rFonts w:asciiTheme="minorHAnsi" w:hAnsiTheme="minorHAnsi" w:cstheme="minorHAnsi"/>
                <w:bCs/>
                <w:color w:val="0000FF"/>
                <w:sz w:val="18"/>
                <w:szCs w:val="18"/>
              </w:rPr>
              <w:t xml:space="preserve"> 3</w:t>
            </w:r>
            <w:r w:rsidR="00DF4F9A" w:rsidRPr="00DF4F9A">
              <w:rPr>
                <w:rStyle w:val="NormalInden"/>
                <w:rFonts w:asciiTheme="minorHAnsi" w:hAnsiTheme="minorHAnsi" w:cstheme="minorHAnsi"/>
                <w:bCs/>
                <w:color w:val="0000FF"/>
                <w:sz w:val="18"/>
                <w:szCs w:val="18"/>
              </w:rPr>
              <w:t xml:space="preserve"> distributeurs de papier toilette rouleaux.</w:t>
            </w:r>
          </w:p>
          <w:p w14:paraId="13AC22F8" w14:textId="77777777" w:rsidR="00DF4F9A" w:rsidRPr="00DF4F9A" w:rsidRDefault="00DF4F9A"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sidRPr="00DF4F9A">
              <w:rPr>
                <w:rStyle w:val="NormalInden"/>
                <w:rFonts w:asciiTheme="minorHAnsi" w:hAnsiTheme="minorHAnsi" w:cstheme="minorHAnsi"/>
                <w:bCs/>
                <w:color w:val="0000FF"/>
                <w:sz w:val="18"/>
                <w:szCs w:val="18"/>
              </w:rPr>
              <w:t>de</w:t>
            </w:r>
            <w:proofErr w:type="gramEnd"/>
            <w:r w:rsidRPr="00DF4F9A">
              <w:rPr>
                <w:rStyle w:val="NormalInden"/>
                <w:rFonts w:asciiTheme="minorHAnsi" w:hAnsiTheme="minorHAnsi" w:cstheme="minorHAnsi"/>
                <w:bCs/>
                <w:color w:val="0000FF"/>
                <w:sz w:val="18"/>
                <w:szCs w:val="18"/>
              </w:rPr>
              <w:t xml:space="preserve"> </w:t>
            </w:r>
            <w:r w:rsidR="00A12714">
              <w:rPr>
                <w:rStyle w:val="NormalInden"/>
                <w:rFonts w:asciiTheme="minorHAnsi" w:hAnsiTheme="minorHAnsi" w:cstheme="minorHAnsi"/>
                <w:bCs/>
                <w:color w:val="0000FF"/>
                <w:sz w:val="18"/>
                <w:szCs w:val="18"/>
              </w:rPr>
              <w:t>3</w:t>
            </w:r>
            <w:r w:rsidRPr="00DF4F9A">
              <w:rPr>
                <w:rStyle w:val="NormalInden"/>
                <w:rFonts w:asciiTheme="minorHAnsi" w:hAnsiTheme="minorHAnsi" w:cstheme="minorHAnsi"/>
                <w:bCs/>
                <w:color w:val="0000FF"/>
                <w:sz w:val="18"/>
                <w:szCs w:val="18"/>
              </w:rPr>
              <w:t xml:space="preserve"> essuie-mains</w:t>
            </w:r>
          </w:p>
          <w:p w14:paraId="4DC639BE" w14:textId="77777777" w:rsidR="00DF4F9A" w:rsidRPr="00DF4F9A" w:rsidRDefault="00A12714"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Pr>
                <w:rStyle w:val="NormalInden"/>
                <w:rFonts w:asciiTheme="minorHAnsi" w:hAnsiTheme="minorHAnsi" w:cstheme="minorHAnsi"/>
                <w:bCs/>
                <w:color w:val="0000FF"/>
                <w:sz w:val="18"/>
                <w:szCs w:val="18"/>
              </w:rPr>
              <w:t>de</w:t>
            </w:r>
            <w:proofErr w:type="gramEnd"/>
            <w:r>
              <w:rPr>
                <w:rStyle w:val="NormalInden"/>
                <w:rFonts w:asciiTheme="minorHAnsi" w:hAnsiTheme="minorHAnsi" w:cstheme="minorHAnsi"/>
                <w:bCs/>
                <w:color w:val="0000FF"/>
                <w:sz w:val="18"/>
                <w:szCs w:val="18"/>
              </w:rPr>
              <w:t xml:space="preserve"> 3</w:t>
            </w:r>
            <w:r w:rsidR="00DF4F9A" w:rsidRPr="00DF4F9A">
              <w:rPr>
                <w:rStyle w:val="NormalInden"/>
                <w:rFonts w:asciiTheme="minorHAnsi" w:hAnsiTheme="minorHAnsi" w:cstheme="minorHAnsi"/>
                <w:bCs/>
                <w:color w:val="0000FF"/>
                <w:sz w:val="18"/>
                <w:szCs w:val="18"/>
              </w:rPr>
              <w:t xml:space="preserve"> distributeurs de savon liquide</w:t>
            </w:r>
          </w:p>
          <w:p w14:paraId="48A209F6" w14:textId="77777777" w:rsidR="002652DC" w:rsidRPr="0051361F" w:rsidRDefault="002652DC" w:rsidP="002652DC">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7988D9FB" w14:textId="77777777" w:rsidTr="00556BBB">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3B717755"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0AFBD099"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97E3374"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2C0FCB3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21F614E"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left w:val="single" w:sz="1" w:space="0" w:color="000000"/>
              <w:bottom w:val="single" w:sz="4" w:space="0" w:color="auto"/>
              <w:right w:val="single" w:sz="1" w:space="0" w:color="000000"/>
            </w:tcBorders>
            <w:shd w:val="clear" w:color="auto" w:fill="auto"/>
            <w:vAlign w:val="center"/>
          </w:tcPr>
          <w:p w14:paraId="58E4AF3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8220467" w14:textId="77777777" w:rsidR="00EB42A0"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872BA16"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4F30697"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2A50CF5C"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92FC3AD"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8667FE" w:rsidRPr="0051361F" w14:paraId="381054A4" w14:textId="77777777" w:rsidTr="005D08BB">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2459A9BF" w14:textId="77777777" w:rsidR="008667FE" w:rsidRPr="0002661C" w:rsidRDefault="008667FE" w:rsidP="00961F9C">
            <w:pPr>
              <w:rPr>
                <w:rFonts w:cstheme="minorHAnsi"/>
                <w:b/>
                <w:color w:val="0000FF"/>
                <w:sz w:val="18"/>
                <w:szCs w:val="18"/>
              </w:rPr>
            </w:pPr>
            <w:r>
              <w:rPr>
                <w:rFonts w:cstheme="minorHAnsi"/>
                <w:b/>
                <w:color w:val="0000FF"/>
                <w:sz w:val="18"/>
                <w:szCs w:val="18"/>
              </w:rPr>
              <w:t>Particularité</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ED1D05E" w14:textId="77777777" w:rsidR="008667FE" w:rsidRPr="008667FE" w:rsidRDefault="008667FE" w:rsidP="008667FE">
            <w:pPr>
              <w:rPr>
                <w:rFonts w:cstheme="minorHAnsi"/>
                <w:color w:val="0000FF"/>
                <w:sz w:val="18"/>
                <w:szCs w:val="18"/>
              </w:rPr>
            </w:pPr>
            <w:r w:rsidRPr="008667FE">
              <w:rPr>
                <w:rFonts w:cstheme="minorHAnsi"/>
                <w:color w:val="0000FF"/>
                <w:sz w:val="18"/>
                <w:szCs w:val="18"/>
              </w:rPr>
              <w:t xml:space="preserve">Les prestations de nettoyage des locaux et </w:t>
            </w:r>
            <w:r>
              <w:rPr>
                <w:rFonts w:cstheme="minorHAnsi"/>
                <w:color w:val="0000FF"/>
                <w:sz w:val="18"/>
                <w:szCs w:val="18"/>
              </w:rPr>
              <w:t>de la vitrerie</w:t>
            </w:r>
            <w:r w:rsidRPr="008667FE">
              <w:rPr>
                <w:rFonts w:cstheme="minorHAnsi"/>
                <w:color w:val="0000FF"/>
                <w:sz w:val="18"/>
                <w:szCs w:val="18"/>
              </w:rPr>
              <w:t xml:space="preserve"> du présent marché ne concernent que la partie « présidence » du tribunal de commerce.</w:t>
            </w:r>
          </w:p>
          <w:p w14:paraId="723360AA" w14:textId="77777777" w:rsidR="008667FE" w:rsidRDefault="008667FE" w:rsidP="008667FE">
            <w:pPr>
              <w:rPr>
                <w:rFonts w:cstheme="minorHAnsi"/>
                <w:color w:val="0000FF"/>
                <w:sz w:val="18"/>
                <w:szCs w:val="18"/>
              </w:rPr>
            </w:pPr>
            <w:r w:rsidRPr="008667FE">
              <w:rPr>
                <w:rFonts w:cstheme="minorHAnsi"/>
                <w:color w:val="0000FF"/>
                <w:sz w:val="18"/>
                <w:szCs w:val="18"/>
              </w:rPr>
              <w:t>La partie privée correspondant au greffe (169 m2) est exclue du marché</w:t>
            </w:r>
            <w:r>
              <w:rPr>
                <w:rFonts w:cstheme="minorHAnsi"/>
                <w:color w:val="0000FF"/>
                <w:sz w:val="18"/>
                <w:szCs w:val="18"/>
              </w:rPr>
              <w:t xml:space="preserve"> et n’est pas incluse dans les annexes 1 et 2.</w:t>
            </w:r>
          </w:p>
        </w:tc>
      </w:tr>
      <w:tr w:rsidR="005D08BB" w:rsidRPr="0051361F" w14:paraId="785EEF01" w14:textId="77777777" w:rsidTr="005D08BB">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58BED38" w14:textId="77777777" w:rsidR="005D08BB" w:rsidRPr="0002661C" w:rsidRDefault="005D08BB" w:rsidP="00961F9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4186EC9" w14:textId="77777777" w:rsidR="005D08BB" w:rsidRPr="0002661C" w:rsidRDefault="00A12714" w:rsidP="00961F9C">
            <w:pPr>
              <w:rPr>
                <w:rFonts w:cstheme="minorHAnsi"/>
                <w:color w:val="0000FF"/>
                <w:sz w:val="18"/>
                <w:szCs w:val="18"/>
              </w:rPr>
            </w:pPr>
            <w:r>
              <w:rPr>
                <w:rFonts w:cstheme="minorHAnsi"/>
                <w:color w:val="0000FF"/>
                <w:sz w:val="18"/>
                <w:szCs w:val="18"/>
              </w:rPr>
              <w:t>1.000</w:t>
            </w:r>
          </w:p>
        </w:tc>
      </w:tr>
      <w:tr w:rsidR="00A12714" w:rsidRPr="0051361F" w14:paraId="10906661" w14:textId="77777777" w:rsidTr="00A12714">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D03FF55" w14:textId="77777777" w:rsidR="00A12714" w:rsidRPr="0051361F" w:rsidRDefault="00A12714" w:rsidP="00A12714">
            <w:pPr>
              <w:rPr>
                <w:rFonts w:cstheme="minorHAnsi"/>
                <w:b/>
                <w:color w:val="0000FF"/>
                <w:sz w:val="18"/>
                <w:szCs w:val="18"/>
              </w:rPr>
            </w:pPr>
            <w:r w:rsidRPr="0051361F">
              <w:rPr>
                <w:rFonts w:cstheme="minorHAnsi"/>
                <w:b/>
                <w:color w:val="0000FF"/>
                <w:sz w:val="18"/>
                <w:szCs w:val="18"/>
              </w:rPr>
              <w:t>Effectifs</w:t>
            </w:r>
            <w:r>
              <w:rPr>
                <w:rFonts w:cstheme="minorHAnsi"/>
                <w:b/>
                <w:color w:val="0000FF"/>
                <w:sz w:val="18"/>
                <w:szCs w:val="18"/>
              </w:rPr>
              <w:t xml:space="preserve"> </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D675764" w14:textId="77777777" w:rsidR="00A12714" w:rsidRPr="0051361F" w:rsidRDefault="00A12714" w:rsidP="00961F9C">
            <w:pPr>
              <w:rPr>
                <w:rFonts w:cstheme="minorHAnsi"/>
                <w:color w:val="0000FF"/>
                <w:sz w:val="18"/>
                <w:szCs w:val="18"/>
              </w:rPr>
            </w:pPr>
            <w:r>
              <w:rPr>
                <w:rFonts w:cstheme="minorHAnsi"/>
                <w:color w:val="0000FF"/>
                <w:sz w:val="18"/>
                <w:szCs w:val="18"/>
              </w:rPr>
              <w:t>7</w:t>
            </w:r>
          </w:p>
        </w:tc>
      </w:tr>
    </w:tbl>
    <w:p w14:paraId="0EB462EB" w14:textId="77777777" w:rsidR="00A12714" w:rsidRDefault="00A12714" w:rsidP="000E4F59">
      <w:pPr>
        <w:rPr>
          <w:rFonts w:ascii="Comic Sans MS" w:hAnsi="Comic Sans MS"/>
          <w:color w:val="0000FF"/>
          <w:sz w:val="18"/>
          <w:szCs w:val="18"/>
        </w:rPr>
      </w:pPr>
    </w:p>
    <w:p w14:paraId="39439661" w14:textId="77777777" w:rsidR="008667FE" w:rsidRDefault="008667FE" w:rsidP="000E4F59">
      <w:pPr>
        <w:rPr>
          <w:rFonts w:ascii="Comic Sans MS" w:hAnsi="Comic Sans MS"/>
          <w:color w:val="0000FF"/>
          <w:sz w:val="18"/>
          <w:szCs w:val="18"/>
        </w:rPr>
      </w:pPr>
    </w:p>
    <w:p w14:paraId="70ECEC3D"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4C2FDAAB" w14:textId="77777777" w:rsidR="0053318E" w:rsidRPr="00576C19" w:rsidRDefault="0053318E" w:rsidP="0053318E">
      <w:pPr>
        <w:pStyle w:val="Standard"/>
        <w:rPr>
          <w:rFonts w:ascii="Calibri" w:hAnsi="Calibri" w:cs="Calibri"/>
          <w:sz w:val="22"/>
          <w:szCs w:val="22"/>
        </w:rPr>
      </w:pPr>
    </w:p>
    <w:p w14:paraId="62E4AB5C"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798ECF12"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76AADFE5"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145C45DC"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32F0D187" w14:textId="77777777" w:rsidR="00F71518" w:rsidRDefault="00F71518" w:rsidP="0053318E">
      <w:pPr>
        <w:pStyle w:val="Standard"/>
        <w:jc w:val="both"/>
        <w:rPr>
          <w:rFonts w:ascii="Calibri" w:hAnsi="Calibri" w:cs="Calibri"/>
          <w:sz w:val="22"/>
          <w:szCs w:val="22"/>
        </w:rPr>
      </w:pPr>
    </w:p>
    <w:p w14:paraId="5BA30241" w14:textId="77777777" w:rsidR="00F71518" w:rsidRDefault="00F71518" w:rsidP="0053318E">
      <w:pPr>
        <w:pStyle w:val="Standard"/>
        <w:jc w:val="both"/>
        <w:rPr>
          <w:rFonts w:ascii="Calibri" w:hAnsi="Calibri" w:cs="Calibri"/>
          <w:sz w:val="22"/>
          <w:szCs w:val="22"/>
        </w:rPr>
      </w:pPr>
    </w:p>
    <w:p w14:paraId="179A6C21"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1A32F2C6" w14:textId="77777777" w:rsidR="0053318E" w:rsidRPr="00576C19" w:rsidRDefault="0053318E" w:rsidP="0053318E">
      <w:pPr>
        <w:pStyle w:val="Standard"/>
        <w:jc w:val="both"/>
        <w:rPr>
          <w:rFonts w:ascii="Calibri" w:hAnsi="Calibri" w:cs="Calibri"/>
          <w:sz w:val="22"/>
          <w:szCs w:val="22"/>
        </w:rPr>
      </w:pPr>
    </w:p>
    <w:p w14:paraId="2F986608"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048EFB0E"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7C41F9C3"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0A179817"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463273B6"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lastRenderedPageBreak/>
        <w:t>Toute copie de ces badges ou clés est interdite et peut donner lieu à poursuites et à rupture du marché.</w:t>
      </w:r>
    </w:p>
    <w:p w14:paraId="188DE04A"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15E24230" w14:textId="77777777" w:rsidR="00256B91" w:rsidRDefault="00256B91" w:rsidP="0085552A">
      <w:pPr>
        <w:pStyle w:val="Corpsdetexte"/>
        <w:rPr>
          <w:rFonts w:asciiTheme="minorHAnsi" w:hAnsiTheme="minorHAnsi" w:cstheme="minorHAnsi"/>
          <w:sz w:val="22"/>
          <w:szCs w:val="22"/>
        </w:rPr>
      </w:pPr>
    </w:p>
    <w:p w14:paraId="2411F3F8" w14:textId="77777777" w:rsidR="00256B91" w:rsidRDefault="00256B91" w:rsidP="0085552A">
      <w:pPr>
        <w:pStyle w:val="Corpsdetexte"/>
        <w:rPr>
          <w:rFonts w:asciiTheme="minorHAnsi" w:hAnsiTheme="minorHAnsi" w:cstheme="minorHAnsi"/>
          <w:sz w:val="22"/>
          <w:szCs w:val="22"/>
        </w:rPr>
      </w:pPr>
    </w:p>
    <w:p w14:paraId="5FC94456" w14:textId="77777777" w:rsidR="008667FE" w:rsidRDefault="008667FE" w:rsidP="0085552A">
      <w:pPr>
        <w:pStyle w:val="Corpsdetexte"/>
        <w:rPr>
          <w:rFonts w:asciiTheme="minorHAnsi" w:hAnsiTheme="minorHAnsi" w:cstheme="minorHAnsi"/>
          <w:sz w:val="22"/>
          <w:szCs w:val="22"/>
        </w:rPr>
      </w:pPr>
    </w:p>
    <w:p w14:paraId="474F8FE0" w14:textId="77777777" w:rsidR="008667FE" w:rsidRDefault="008667FE" w:rsidP="0085552A">
      <w:pPr>
        <w:pStyle w:val="Corpsdetexte"/>
        <w:rPr>
          <w:rFonts w:asciiTheme="minorHAnsi" w:hAnsiTheme="minorHAnsi" w:cstheme="minorHAnsi"/>
          <w:sz w:val="22"/>
          <w:szCs w:val="22"/>
        </w:rPr>
      </w:pPr>
    </w:p>
    <w:p w14:paraId="524F6F26" w14:textId="77777777" w:rsidR="008667FE" w:rsidRDefault="008667FE" w:rsidP="0085552A">
      <w:pPr>
        <w:pStyle w:val="Corpsdetexte"/>
        <w:rPr>
          <w:rFonts w:asciiTheme="minorHAnsi" w:hAnsiTheme="minorHAnsi" w:cstheme="minorHAnsi"/>
          <w:sz w:val="22"/>
          <w:szCs w:val="22"/>
        </w:rPr>
      </w:pPr>
    </w:p>
    <w:p w14:paraId="4C67D86D"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46E69C59" w14:textId="77777777" w:rsidR="00256B91" w:rsidRDefault="00256B91" w:rsidP="0085552A">
      <w:pPr>
        <w:pStyle w:val="Corpsdetexte"/>
        <w:rPr>
          <w:rFonts w:asciiTheme="minorHAnsi" w:hAnsiTheme="minorHAnsi" w:cstheme="minorHAnsi"/>
          <w:sz w:val="22"/>
          <w:szCs w:val="22"/>
        </w:rPr>
      </w:pPr>
    </w:p>
    <w:p w14:paraId="1808D881"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26667BFF"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44AFA2C7"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21048E87"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46DC898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15954B54" w14:textId="77777777" w:rsidR="00256B91" w:rsidRPr="00E41492" w:rsidRDefault="00256B91" w:rsidP="00256B91">
      <w:pPr>
        <w:pStyle w:val="Corpsdetexte31"/>
        <w:rPr>
          <w:rFonts w:asciiTheme="minorHAnsi" w:hAnsiTheme="minorHAnsi" w:cstheme="minorHAnsi"/>
          <w:sz w:val="22"/>
          <w:szCs w:val="22"/>
        </w:rPr>
      </w:pPr>
    </w:p>
    <w:p w14:paraId="1B7780F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529BB7C8" w14:textId="77777777" w:rsidR="00E41492" w:rsidRPr="00E41492" w:rsidRDefault="00E41492" w:rsidP="00256B91">
      <w:pPr>
        <w:pStyle w:val="Corpsdetexte31"/>
        <w:rPr>
          <w:rFonts w:asciiTheme="minorHAnsi" w:hAnsiTheme="minorHAnsi" w:cstheme="minorHAnsi"/>
          <w:sz w:val="22"/>
          <w:szCs w:val="22"/>
        </w:rPr>
      </w:pPr>
    </w:p>
    <w:p w14:paraId="3AE66001" w14:textId="77777777" w:rsidR="00E41492" w:rsidRPr="00E41492" w:rsidRDefault="00E41492" w:rsidP="00256B91">
      <w:pPr>
        <w:pStyle w:val="Corpsdetexte31"/>
        <w:rPr>
          <w:rFonts w:asciiTheme="minorHAnsi" w:hAnsiTheme="minorHAnsi" w:cstheme="minorHAnsi"/>
          <w:sz w:val="22"/>
          <w:szCs w:val="22"/>
        </w:rPr>
      </w:pPr>
      <w:r w:rsidRPr="001D1E07">
        <w:rPr>
          <w:rFonts w:asciiTheme="minorHAnsi" w:hAnsiTheme="minorHAnsi" w:cstheme="minorHAnsi"/>
          <w:sz w:val="22"/>
          <w:szCs w:val="22"/>
          <w:highlight w:val="yellow"/>
        </w:rPr>
        <w:t xml:space="preserve">Tout constat de manque de consommables (papier, savon, essuie-mains, </w:t>
      </w:r>
      <w:proofErr w:type="gramStart"/>
      <w:r w:rsidRPr="001D1E07">
        <w:rPr>
          <w:rFonts w:asciiTheme="minorHAnsi" w:hAnsiTheme="minorHAnsi" w:cstheme="minorHAnsi"/>
          <w:sz w:val="22"/>
          <w:szCs w:val="22"/>
          <w:highlight w:val="yellow"/>
        </w:rPr>
        <w:t>etc., ..</w:t>
      </w:r>
      <w:proofErr w:type="gramEnd"/>
      <w:r w:rsidRPr="001D1E07">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1D1E07">
        <w:rPr>
          <w:rFonts w:asciiTheme="minorHAnsi" w:hAnsiTheme="minorHAnsi" w:cstheme="minorHAnsi"/>
          <w:sz w:val="22"/>
          <w:szCs w:val="22"/>
          <w:highlight w:val="yellow"/>
        </w:rPr>
        <w:t xml:space="preserve"> à compter de la demande écrite de remplacement</w:t>
      </w:r>
      <w:r w:rsidRPr="001D1E07">
        <w:rPr>
          <w:rFonts w:asciiTheme="minorHAnsi" w:hAnsiTheme="minorHAnsi" w:cstheme="minorHAnsi"/>
          <w:sz w:val="22"/>
          <w:szCs w:val="22"/>
          <w:highlight w:val="yellow"/>
        </w:rPr>
        <w:t xml:space="preserve"> donne lieu à une pénalité de 30 € HT (trente) par jour ouvré de retard</w:t>
      </w:r>
      <w:r w:rsidRPr="00E41492">
        <w:rPr>
          <w:rFonts w:asciiTheme="minorHAnsi" w:hAnsiTheme="minorHAnsi" w:cstheme="minorHAnsi"/>
          <w:sz w:val="22"/>
          <w:szCs w:val="22"/>
        </w:rPr>
        <w:t>.</w:t>
      </w:r>
    </w:p>
    <w:p w14:paraId="32FDD2DE" w14:textId="77777777" w:rsidR="00E41492" w:rsidRDefault="00E41492" w:rsidP="00256B91">
      <w:pPr>
        <w:pStyle w:val="Corpsdetexte31"/>
        <w:rPr>
          <w:sz w:val="20"/>
        </w:rPr>
      </w:pPr>
    </w:p>
    <w:p w14:paraId="4E8F5395" w14:textId="77777777" w:rsidR="00256B91" w:rsidRDefault="00256B91" w:rsidP="00256B91">
      <w:pPr>
        <w:pStyle w:val="Corpsdetexte31"/>
        <w:rPr>
          <w:sz w:val="20"/>
        </w:rPr>
      </w:pPr>
    </w:p>
    <w:p w14:paraId="6B865929"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1C177887" w14:textId="77777777" w:rsidR="006015E9" w:rsidRPr="002427B5" w:rsidRDefault="006015E9" w:rsidP="0085552A">
      <w:pPr>
        <w:pStyle w:val="Corpsdetexte"/>
        <w:rPr>
          <w:rFonts w:asciiTheme="minorHAnsi" w:hAnsiTheme="minorHAnsi" w:cstheme="minorHAnsi"/>
          <w:sz w:val="22"/>
          <w:szCs w:val="22"/>
        </w:rPr>
      </w:pPr>
    </w:p>
    <w:p w14:paraId="4B77859F"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434DEF8A"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1FEB659D"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24A601C4"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0F9E8BDB"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50680741" w14:textId="77777777" w:rsidR="00131F0C" w:rsidRPr="008844B4" w:rsidRDefault="00131F0C" w:rsidP="00E41492">
      <w:pPr>
        <w:pStyle w:val="Default"/>
        <w:spacing w:after="80"/>
        <w:jc w:val="both"/>
        <w:rPr>
          <w:rFonts w:asciiTheme="minorHAnsi" w:hAnsiTheme="minorHAnsi" w:cstheme="minorHAnsi"/>
          <w:sz w:val="22"/>
          <w:szCs w:val="22"/>
        </w:rPr>
      </w:pPr>
    </w:p>
    <w:p w14:paraId="41EB3961"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(bacs jaunes ou bacs « marron »)</w:t>
      </w:r>
      <w:r w:rsidRPr="008844B4">
        <w:rPr>
          <w:rFonts w:cstheme="minorHAnsi"/>
        </w:rPr>
        <w:t xml:space="preserve">. </w:t>
      </w:r>
    </w:p>
    <w:p w14:paraId="7805263C" w14:textId="77777777" w:rsidR="0060652B" w:rsidRDefault="00365AAF" w:rsidP="00740185">
      <w:pPr>
        <w:jc w:val="both"/>
        <w:rPr>
          <w:rFonts w:cstheme="minorHAnsi"/>
          <w:bCs/>
        </w:rPr>
      </w:pPr>
      <w:r w:rsidRPr="008844B4">
        <w:rPr>
          <w:rFonts w:cstheme="minorHAnsi"/>
        </w:rPr>
        <w:lastRenderedPageBreak/>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7898D07E"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198365FD" w14:textId="77777777" w:rsidR="008667FE" w:rsidRDefault="00E41492" w:rsidP="00AE4935">
      <w:pPr>
        <w:jc w:val="both"/>
        <w:rPr>
          <w:rFonts w:cstheme="minorHAnsi"/>
          <w:bCs/>
        </w:rPr>
      </w:pPr>
      <w:r w:rsidRPr="008844B4">
        <w:rPr>
          <w:rFonts w:cstheme="minorHAnsi"/>
          <w:bCs/>
        </w:rPr>
        <w:t xml:space="preserve">Tout retard non autorisé par le </w:t>
      </w:r>
      <w:r w:rsidR="00AE4935" w:rsidRPr="008844B4">
        <w:rPr>
          <w:rFonts w:cstheme="minorHAnsi"/>
          <w:bCs/>
        </w:rPr>
        <w:t>gestionnaire de site</w:t>
      </w:r>
      <w:r w:rsidRPr="008844B4">
        <w:rPr>
          <w:rFonts w:cstheme="minorHAnsi"/>
          <w:bCs/>
        </w:rPr>
        <w:t xml:space="preserve"> ou manquement d'exécution de tâche planifiée, par rapport au planning prévu, entraîne l'application d'une pénalité forfaitaire par constat égale </w:t>
      </w:r>
      <w:r w:rsidRPr="008844B4">
        <w:rPr>
          <w:rFonts w:cstheme="minorHAnsi"/>
        </w:rPr>
        <w:t>à 50 € HT</w:t>
      </w:r>
      <w:r w:rsidRPr="008844B4">
        <w:rPr>
          <w:rFonts w:cstheme="minorHAnsi"/>
          <w:bCs/>
        </w:rPr>
        <w:t xml:space="preserve"> (cinquante).</w:t>
      </w:r>
    </w:p>
    <w:p w14:paraId="60EC6A42" w14:textId="77777777" w:rsidR="00556BBB" w:rsidRPr="008844B4" w:rsidRDefault="00556BBB" w:rsidP="00AE4935">
      <w:pPr>
        <w:jc w:val="both"/>
        <w:rPr>
          <w:rFonts w:cstheme="minorHAnsi"/>
          <w:bCs/>
        </w:rPr>
      </w:pPr>
    </w:p>
    <w:p w14:paraId="68B54D86"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0E6C0EEF" w14:textId="77777777" w:rsidR="00740185" w:rsidRDefault="00740185" w:rsidP="00DF1021">
      <w:pPr>
        <w:pStyle w:val="Corpsdetexte31"/>
        <w:rPr>
          <w:rFonts w:asciiTheme="minorHAnsi" w:hAnsiTheme="minorHAnsi" w:cstheme="minorHAnsi"/>
          <w:sz w:val="22"/>
          <w:szCs w:val="22"/>
        </w:rPr>
      </w:pPr>
    </w:p>
    <w:p w14:paraId="6285A6F6"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1D1E07">
        <w:rPr>
          <w:rFonts w:asciiTheme="minorHAnsi" w:hAnsiTheme="minorHAnsi" w:cstheme="minorHAnsi"/>
          <w:sz w:val="22"/>
          <w:szCs w:val="22"/>
          <w:highlight w:val="yellow"/>
        </w:rPr>
        <w:t>l’article 4.1 du CCTP</w:t>
      </w:r>
      <w:r>
        <w:rPr>
          <w:rFonts w:asciiTheme="minorHAnsi" w:hAnsiTheme="minorHAnsi" w:cstheme="minorHAnsi"/>
          <w:sz w:val="22"/>
          <w:szCs w:val="22"/>
        </w:rPr>
        <w:t>.</w:t>
      </w:r>
      <w:bookmarkStart w:id="0" w:name="_GoBack"/>
      <w:bookmarkEnd w:id="0"/>
    </w:p>
    <w:p w14:paraId="3C6317CA" w14:textId="77777777" w:rsidR="00DF1021" w:rsidRPr="00740185" w:rsidRDefault="00DF1021" w:rsidP="00DF1021">
      <w:pPr>
        <w:pStyle w:val="Corpsdetexte31"/>
        <w:rPr>
          <w:rFonts w:asciiTheme="minorHAnsi" w:hAnsiTheme="minorHAnsi" w:cstheme="minorHAnsi"/>
          <w:sz w:val="22"/>
          <w:szCs w:val="22"/>
        </w:rPr>
      </w:pPr>
    </w:p>
    <w:p w14:paraId="409473DA" w14:textId="77777777" w:rsidR="0060652B"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 </w:t>
      </w:r>
      <w:r w:rsidR="005E01CA">
        <w:rPr>
          <w:rFonts w:asciiTheme="minorHAnsi" w:hAnsiTheme="minorHAnsi" w:cstheme="minorHAnsi"/>
          <w:sz w:val="22"/>
          <w:szCs w:val="22"/>
        </w:rPr>
        <w:t xml:space="preserve">le matin </w:t>
      </w:r>
      <w:r w:rsidR="008667FE">
        <w:rPr>
          <w:rFonts w:asciiTheme="minorHAnsi" w:hAnsiTheme="minorHAnsi" w:cstheme="minorHAnsi"/>
          <w:sz w:val="22"/>
          <w:szCs w:val="22"/>
        </w:rPr>
        <w:t>avant 8H ou l’après-midi à partir de 18</w:t>
      </w:r>
      <w:r w:rsidR="005E01CA">
        <w:rPr>
          <w:rFonts w:asciiTheme="minorHAnsi" w:hAnsiTheme="minorHAnsi" w:cstheme="minorHAnsi"/>
          <w:sz w:val="22"/>
          <w:szCs w:val="22"/>
        </w:rPr>
        <w:t>H</w:t>
      </w:r>
      <w:r w:rsidR="0060652B">
        <w:rPr>
          <w:rFonts w:asciiTheme="minorHAnsi" w:hAnsiTheme="minorHAnsi" w:cstheme="minorHAnsi"/>
          <w:sz w:val="22"/>
          <w:szCs w:val="22"/>
        </w:rPr>
        <w:t>.</w:t>
      </w:r>
    </w:p>
    <w:p w14:paraId="1A2D5960" w14:textId="77777777" w:rsidR="00AE4935" w:rsidRDefault="00AE4935" w:rsidP="00DF1021">
      <w:pPr>
        <w:pStyle w:val="Corpsdetexte31"/>
        <w:rPr>
          <w:sz w:val="20"/>
        </w:rPr>
      </w:pPr>
    </w:p>
    <w:p w14:paraId="58CA6FEC" w14:textId="77777777" w:rsidR="00AE4935" w:rsidRDefault="00AE4935" w:rsidP="00DF1021">
      <w:pPr>
        <w:pStyle w:val="Corpsdetexte31"/>
        <w:rPr>
          <w:sz w:val="20"/>
        </w:rPr>
      </w:pPr>
    </w:p>
    <w:p w14:paraId="6934857A"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1EF183DF" w14:textId="77777777" w:rsidR="00796BA6" w:rsidRPr="00576C19" w:rsidRDefault="00796BA6" w:rsidP="00796BA6">
      <w:pPr>
        <w:pStyle w:val="Standard"/>
        <w:rPr>
          <w:rFonts w:ascii="Calibri" w:hAnsi="Calibri" w:cs="Calibri"/>
          <w:sz w:val="22"/>
          <w:szCs w:val="22"/>
        </w:rPr>
      </w:pPr>
    </w:p>
    <w:p w14:paraId="325CC0BA"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2B5A7AAF" w14:textId="77777777" w:rsidR="00796BA6" w:rsidRDefault="00796BA6" w:rsidP="00796BA6">
      <w:pPr>
        <w:pStyle w:val="Standard"/>
        <w:jc w:val="both"/>
        <w:rPr>
          <w:rFonts w:ascii="Calibri" w:hAnsi="Calibri" w:cs="Calibri"/>
          <w:sz w:val="22"/>
          <w:szCs w:val="22"/>
        </w:rPr>
      </w:pPr>
    </w:p>
    <w:p w14:paraId="4921609E"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w:t>
      </w:r>
      <w:r w:rsidR="008667FE">
        <w:rPr>
          <w:rFonts w:ascii="Calibri" w:hAnsi="Calibri" w:cs="Calibri"/>
          <w:sz w:val="22"/>
          <w:szCs w:val="22"/>
        </w:rPr>
        <w:t>a</w:t>
      </w:r>
      <w:r w:rsidRPr="00C506D3">
        <w:rPr>
          <w:rFonts w:ascii="Calibri" w:hAnsi="Calibri" w:cs="Calibri"/>
          <w:sz w:val="22"/>
          <w:szCs w:val="22"/>
        </w:rPr>
        <w:t xml:space="preserve"> gestionnaire</w:t>
      </w:r>
      <w:r>
        <w:rPr>
          <w:rFonts w:ascii="Calibri" w:hAnsi="Calibri" w:cs="Calibri"/>
          <w:sz w:val="22"/>
          <w:szCs w:val="22"/>
        </w:rPr>
        <w:t xml:space="preserve"> de site : </w:t>
      </w:r>
    </w:p>
    <w:p w14:paraId="20846D75" w14:textId="77777777" w:rsidR="00796BA6" w:rsidRDefault="008667FE" w:rsidP="008667FE">
      <w:pPr>
        <w:pStyle w:val="Standard"/>
        <w:numPr>
          <w:ilvl w:val="0"/>
          <w:numId w:val="4"/>
        </w:numPr>
        <w:jc w:val="both"/>
        <w:rPr>
          <w:rFonts w:ascii="Calibri" w:hAnsi="Calibri" w:cs="Calibri"/>
          <w:sz w:val="22"/>
          <w:szCs w:val="22"/>
        </w:rPr>
      </w:pPr>
      <w:r>
        <w:rPr>
          <w:rFonts w:ascii="Calibri" w:hAnsi="Calibri" w:cs="Calibri"/>
          <w:sz w:val="22"/>
          <w:szCs w:val="22"/>
        </w:rPr>
        <w:t>Anne-Laure CROZAT</w:t>
      </w:r>
      <w:r w:rsidR="005E01CA">
        <w:rPr>
          <w:rFonts w:ascii="Calibri" w:hAnsi="Calibri" w:cs="Calibri"/>
          <w:sz w:val="22"/>
          <w:szCs w:val="22"/>
        </w:rPr>
        <w:t xml:space="preserve"> 03 25 </w:t>
      </w:r>
      <w:r>
        <w:rPr>
          <w:rFonts w:ascii="Calibri" w:hAnsi="Calibri" w:cs="Calibri"/>
          <w:sz w:val="22"/>
          <w:szCs w:val="22"/>
        </w:rPr>
        <w:t>03 80 37</w:t>
      </w:r>
      <w:r w:rsidR="00796BA6">
        <w:rPr>
          <w:rFonts w:ascii="Calibri" w:hAnsi="Calibri" w:cs="Calibri"/>
          <w:sz w:val="22"/>
          <w:szCs w:val="22"/>
        </w:rPr>
        <w:t xml:space="preserve"> </w:t>
      </w:r>
      <w:hyperlink r:id="rId7" w:history="1">
        <w:r w:rsidRPr="001D2F2F">
          <w:rPr>
            <w:rStyle w:val="Lienhypertexte"/>
            <w:rFonts w:ascii="Calibri" w:hAnsi="Calibri" w:cs="Calibri"/>
            <w:sz w:val="22"/>
            <w:szCs w:val="22"/>
          </w:rPr>
          <w:t>al.crozat@greffe-tc-chaumont.fr</w:t>
        </w:r>
      </w:hyperlink>
      <w:r>
        <w:rPr>
          <w:rFonts w:ascii="Calibri" w:hAnsi="Calibri" w:cs="Calibri"/>
          <w:sz w:val="22"/>
          <w:szCs w:val="22"/>
        </w:rPr>
        <w:t xml:space="preserve"> </w:t>
      </w:r>
    </w:p>
    <w:p w14:paraId="1367F61A" w14:textId="77777777" w:rsidR="00796BA6" w:rsidRDefault="00796BA6" w:rsidP="00796BA6">
      <w:pPr>
        <w:pStyle w:val="Standard"/>
        <w:jc w:val="both"/>
        <w:rPr>
          <w:rFonts w:ascii="Calibri" w:hAnsi="Calibri" w:cs="Calibri"/>
          <w:sz w:val="22"/>
          <w:szCs w:val="22"/>
        </w:rPr>
      </w:pPr>
    </w:p>
    <w:p w14:paraId="1658F9B2"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387539AD" w14:textId="77777777" w:rsidR="00AA0339" w:rsidRDefault="00AA0339" w:rsidP="00AA0339">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33F0D056" w14:textId="77777777" w:rsidR="00AA0339" w:rsidRDefault="00AA0339" w:rsidP="00796BA6">
      <w:pPr>
        <w:pStyle w:val="Standard"/>
        <w:jc w:val="both"/>
        <w:rPr>
          <w:rFonts w:ascii="Calibri" w:hAnsi="Calibri" w:cs="Calibri"/>
          <w:sz w:val="22"/>
          <w:szCs w:val="22"/>
        </w:rPr>
      </w:pPr>
    </w:p>
    <w:p w14:paraId="0C9C6F7E" w14:textId="77777777" w:rsidR="00AA0339" w:rsidRDefault="00AA0339" w:rsidP="00AA0339">
      <w:pPr>
        <w:pStyle w:val="Standard"/>
        <w:jc w:val="both"/>
        <w:rPr>
          <w:rFonts w:ascii="Calibri" w:hAnsi="Calibri" w:cs="Calibri"/>
          <w:b/>
          <w:sz w:val="22"/>
          <w:szCs w:val="22"/>
        </w:rPr>
      </w:pPr>
    </w:p>
    <w:p w14:paraId="686DF7C2" w14:textId="77777777" w:rsidR="00AA0339" w:rsidRPr="00EB7787" w:rsidRDefault="00AA0339" w:rsidP="00AA0339">
      <w:pPr>
        <w:pStyle w:val="Standard"/>
        <w:jc w:val="both"/>
        <w:rPr>
          <w:rFonts w:ascii="Calibri" w:hAnsi="Calibri" w:cs="Calibri"/>
          <w:b/>
          <w:sz w:val="22"/>
          <w:szCs w:val="22"/>
        </w:rPr>
      </w:pPr>
    </w:p>
    <w:p w14:paraId="5DC6B626" w14:textId="77777777" w:rsidR="00AA0339" w:rsidRDefault="00AA0339" w:rsidP="00AA0339">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2B46C67E" w14:textId="77777777" w:rsidR="00AA0339" w:rsidRDefault="00AA0339" w:rsidP="00AA0339">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55399ED2" w14:textId="77777777" w:rsidR="00AA0339" w:rsidRDefault="00AA0339" w:rsidP="00AA0339">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1E8ED055" w14:textId="77777777" w:rsidR="00AA0339" w:rsidRDefault="00AA0339" w:rsidP="00AA0339">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67DB11E3" w14:textId="77777777" w:rsidR="00AA0339" w:rsidRDefault="00AA0339" w:rsidP="00AA0339">
      <w:pPr>
        <w:pStyle w:val="Standard"/>
        <w:ind w:left="720"/>
        <w:jc w:val="both"/>
        <w:rPr>
          <w:rFonts w:ascii="Calibri" w:hAnsi="Calibri" w:cs="Calibri"/>
          <w:bCs/>
          <w:sz w:val="22"/>
          <w:szCs w:val="22"/>
        </w:rPr>
      </w:pPr>
      <w:r>
        <w:rPr>
          <w:rFonts w:ascii="Calibri" w:hAnsi="Calibri" w:cs="Calibri"/>
          <w:bCs/>
          <w:sz w:val="22"/>
          <w:szCs w:val="22"/>
        </w:rPr>
        <w:t>Par exemple :</w:t>
      </w:r>
    </w:p>
    <w:p w14:paraId="5A4A1678" w14:textId="77777777" w:rsidR="00AA0339" w:rsidRDefault="00AA0339" w:rsidP="00AA0339">
      <w:pPr>
        <w:pStyle w:val="Standard"/>
        <w:ind w:left="720"/>
        <w:jc w:val="both"/>
        <w:rPr>
          <w:rFonts w:ascii="Calibri" w:hAnsi="Calibri" w:cs="Calibri"/>
          <w:bCs/>
          <w:sz w:val="22"/>
          <w:szCs w:val="22"/>
        </w:rPr>
      </w:pPr>
    </w:p>
    <w:p w14:paraId="674CCDBC" w14:textId="77777777" w:rsidR="00AA0339" w:rsidRDefault="00AA0339" w:rsidP="00AA0339">
      <w:pPr>
        <w:pStyle w:val="Standard"/>
        <w:ind w:left="720"/>
        <w:jc w:val="both"/>
        <w:rPr>
          <w:rFonts w:ascii="Calibri" w:hAnsi="Calibri" w:cs="Calibri"/>
          <w:bCs/>
          <w:sz w:val="22"/>
          <w:szCs w:val="22"/>
        </w:rPr>
      </w:pPr>
    </w:p>
    <w:p w14:paraId="087DA4D4" w14:textId="77777777" w:rsidR="00AA0339" w:rsidRPr="00214061" w:rsidRDefault="00AA0339" w:rsidP="00AA0339">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57291256" w14:textId="77777777" w:rsidR="00AA0339" w:rsidRDefault="00AA0339" w:rsidP="00AA0339">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5DB1455B" w14:textId="77777777" w:rsidR="00AA0339" w:rsidRDefault="00AA0339" w:rsidP="00AA0339">
      <w:pPr>
        <w:pStyle w:val="Standard"/>
        <w:ind w:left="720"/>
        <w:jc w:val="both"/>
        <w:rPr>
          <w:rFonts w:ascii="Calibri" w:hAnsi="Calibri" w:cs="Calibri"/>
          <w:bCs/>
          <w:sz w:val="22"/>
          <w:szCs w:val="22"/>
        </w:rPr>
      </w:pPr>
    </w:p>
    <w:p w14:paraId="74BEA546" w14:textId="77777777" w:rsidR="00AA0339" w:rsidRPr="00D61547" w:rsidRDefault="00AA0339" w:rsidP="00AA0339">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50D759E0" w14:textId="77777777" w:rsidR="00AA0339" w:rsidRPr="00850097" w:rsidRDefault="00AA0339" w:rsidP="00AA0339">
      <w:pPr>
        <w:pStyle w:val="Standard"/>
        <w:ind w:left="720"/>
        <w:jc w:val="both"/>
        <w:rPr>
          <w:rFonts w:ascii="Calibri" w:hAnsi="Calibri" w:cs="Calibri"/>
          <w:bCs/>
          <w:sz w:val="22"/>
          <w:szCs w:val="22"/>
        </w:rPr>
      </w:pPr>
      <w:r>
        <w:rPr>
          <w:rFonts w:ascii="Calibri" w:hAnsi="Calibri" w:cs="Calibri"/>
          <w:bCs/>
          <w:sz w:val="22"/>
          <w:szCs w:val="22"/>
        </w:rPr>
        <w:lastRenderedPageBreak/>
        <w:t xml:space="preserve">(Si cet encadrement est effectué par un chef d’équipe également œuvrant, n’indiquer que les heures spécifiquement consacrées à l’encadrement – en défalquant les heures de prestations de propreté à sa quotité horaire) </w:t>
      </w:r>
    </w:p>
    <w:p w14:paraId="709FD27E" w14:textId="77777777" w:rsidR="00AA0339" w:rsidRDefault="00AA0339" w:rsidP="00AA0339">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3E5B3019" w14:textId="77777777" w:rsidR="00AA0339" w:rsidRPr="00850097" w:rsidRDefault="00AA0339" w:rsidP="00AA0339">
      <w:pPr>
        <w:pStyle w:val="Standard"/>
        <w:jc w:val="both"/>
        <w:rPr>
          <w:rFonts w:ascii="Calibri" w:hAnsi="Calibri" w:cs="Calibri"/>
          <w:bCs/>
          <w:color w:val="FFFFFF" w:themeColor="background1"/>
          <w:sz w:val="22"/>
          <w:szCs w:val="22"/>
        </w:rPr>
      </w:pPr>
    </w:p>
    <w:p w14:paraId="4B510087" w14:textId="77777777" w:rsidR="00AA0339" w:rsidRPr="00D61547" w:rsidRDefault="00AA0339" w:rsidP="00AA0339">
      <w:pPr>
        <w:pStyle w:val="Standard"/>
        <w:jc w:val="both"/>
        <w:rPr>
          <w:rFonts w:ascii="Calibri" w:hAnsi="Calibri" w:cs="Calibri"/>
          <w:b/>
          <w:bCs/>
          <w:sz w:val="28"/>
          <w:szCs w:val="28"/>
        </w:rPr>
      </w:pPr>
    </w:p>
    <w:p w14:paraId="7D8E25E3" w14:textId="77777777" w:rsidR="00AA0339" w:rsidRPr="00D61547" w:rsidRDefault="00AA0339" w:rsidP="00AA0339">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6345ECDB" w14:textId="77777777" w:rsidR="00AA0339" w:rsidRPr="00C506D3" w:rsidRDefault="00AA0339" w:rsidP="00796BA6">
      <w:pPr>
        <w:pStyle w:val="Standard"/>
        <w:jc w:val="both"/>
        <w:rPr>
          <w:rFonts w:ascii="Calibri" w:hAnsi="Calibri" w:cs="Calibri"/>
          <w:sz w:val="22"/>
          <w:szCs w:val="22"/>
        </w:rPr>
      </w:pPr>
    </w:p>
    <w:p w14:paraId="6E6FE89E" w14:textId="77777777" w:rsidR="00796BA6" w:rsidRPr="00365AAF" w:rsidRDefault="00796BA6" w:rsidP="000E4F59">
      <w:pPr>
        <w:rPr>
          <w:rFonts w:cstheme="minorHAnsi"/>
          <w:color w:val="0000FF"/>
        </w:rPr>
      </w:pPr>
    </w:p>
    <w:sectPr w:rsidR="00796BA6"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4EFA8" w14:textId="77777777" w:rsidR="008E00EC" w:rsidRDefault="008E00EC" w:rsidP="008E00EC">
      <w:pPr>
        <w:spacing w:after="0" w:line="240" w:lineRule="auto"/>
      </w:pPr>
      <w:r>
        <w:separator/>
      </w:r>
    </w:p>
  </w:endnote>
  <w:endnote w:type="continuationSeparator" w:id="0">
    <w:p w14:paraId="683D13CF"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313CC" w14:textId="5D92B4A3"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AA0339">
      <w:rPr>
        <w:rFonts w:ascii="Comic Sans MS" w:hAnsi="Comic Sans MS"/>
        <w:sz w:val="14"/>
        <w:szCs w:val="14"/>
      </w:rPr>
      <w:t>_</w:t>
    </w:r>
    <w:r w:rsidR="00D64560">
      <w:rPr>
        <w:rFonts w:ascii="Comic Sans MS" w:hAnsi="Comic Sans MS"/>
        <w:sz w:val="14"/>
        <w:szCs w:val="14"/>
      </w:rPr>
      <w:t xml:space="preserve"> BFC </w:t>
    </w:r>
    <w:r w:rsidR="00AA0339">
      <w:rPr>
        <w:rFonts w:ascii="Comic Sans MS" w:hAnsi="Comic Sans MS"/>
        <w:sz w:val="14"/>
        <w:szCs w:val="14"/>
      </w:rPr>
      <w:t>_</w:t>
    </w:r>
    <w:r w:rsidR="00D64560">
      <w:rPr>
        <w:rFonts w:ascii="Comic Sans MS" w:hAnsi="Comic Sans MS"/>
        <w:sz w:val="14"/>
        <w:szCs w:val="14"/>
      </w:rPr>
      <w:t xml:space="preserve"> 202</w:t>
    </w:r>
    <w:r w:rsidR="00AA0339">
      <w:rPr>
        <w:rFonts w:ascii="Comic Sans MS" w:hAnsi="Comic Sans MS"/>
        <w:sz w:val="14"/>
        <w:szCs w:val="14"/>
      </w:rPr>
      <w:t>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1D1E07">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E05DC" w14:textId="77777777" w:rsidR="008E00EC" w:rsidRDefault="008E00EC" w:rsidP="008E00EC">
      <w:pPr>
        <w:spacing w:after="0" w:line="240" w:lineRule="auto"/>
      </w:pPr>
      <w:r>
        <w:separator/>
      </w:r>
    </w:p>
  </w:footnote>
  <w:footnote w:type="continuationSeparator" w:id="0">
    <w:p w14:paraId="76CA5CCE"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17E62"/>
    <w:rsid w:val="0002661C"/>
    <w:rsid w:val="000627F5"/>
    <w:rsid w:val="00084BB1"/>
    <w:rsid w:val="000D0637"/>
    <w:rsid w:val="000D7EFC"/>
    <w:rsid w:val="000E4F59"/>
    <w:rsid w:val="001274A2"/>
    <w:rsid w:val="00131F0C"/>
    <w:rsid w:val="00146E8A"/>
    <w:rsid w:val="001752D2"/>
    <w:rsid w:val="001A63F1"/>
    <w:rsid w:val="001B1DC3"/>
    <w:rsid w:val="001D1E07"/>
    <w:rsid w:val="001E0A61"/>
    <w:rsid w:val="00207704"/>
    <w:rsid w:val="00210BF8"/>
    <w:rsid w:val="00215F36"/>
    <w:rsid w:val="00221861"/>
    <w:rsid w:val="00227CC4"/>
    <w:rsid w:val="002427B5"/>
    <w:rsid w:val="0025121A"/>
    <w:rsid w:val="002551A6"/>
    <w:rsid w:val="00256B91"/>
    <w:rsid w:val="002652DC"/>
    <w:rsid w:val="002C32F7"/>
    <w:rsid w:val="00335C5A"/>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52E24"/>
    <w:rsid w:val="00461C13"/>
    <w:rsid w:val="00462620"/>
    <w:rsid w:val="004910BD"/>
    <w:rsid w:val="004A4164"/>
    <w:rsid w:val="004D2368"/>
    <w:rsid w:val="004D55BF"/>
    <w:rsid w:val="004F646F"/>
    <w:rsid w:val="00506513"/>
    <w:rsid w:val="00512A61"/>
    <w:rsid w:val="0051361F"/>
    <w:rsid w:val="0053318E"/>
    <w:rsid w:val="00541EF5"/>
    <w:rsid w:val="00556BBB"/>
    <w:rsid w:val="0056170D"/>
    <w:rsid w:val="00583ABD"/>
    <w:rsid w:val="00590542"/>
    <w:rsid w:val="00590BB0"/>
    <w:rsid w:val="005D08BB"/>
    <w:rsid w:val="005E01CA"/>
    <w:rsid w:val="006015E9"/>
    <w:rsid w:val="0060652B"/>
    <w:rsid w:val="00634D5C"/>
    <w:rsid w:val="0064564C"/>
    <w:rsid w:val="00677AAD"/>
    <w:rsid w:val="006B3346"/>
    <w:rsid w:val="00700AEE"/>
    <w:rsid w:val="00740185"/>
    <w:rsid w:val="0075578E"/>
    <w:rsid w:val="007649C7"/>
    <w:rsid w:val="00785CC5"/>
    <w:rsid w:val="00787949"/>
    <w:rsid w:val="00796BA6"/>
    <w:rsid w:val="007A7085"/>
    <w:rsid w:val="007B129F"/>
    <w:rsid w:val="007B4DEE"/>
    <w:rsid w:val="007B7E20"/>
    <w:rsid w:val="007C4455"/>
    <w:rsid w:val="00823A0F"/>
    <w:rsid w:val="00831A54"/>
    <w:rsid w:val="0085552A"/>
    <w:rsid w:val="008667FE"/>
    <w:rsid w:val="00867B6B"/>
    <w:rsid w:val="008844B4"/>
    <w:rsid w:val="0089087D"/>
    <w:rsid w:val="008916EC"/>
    <w:rsid w:val="0089483C"/>
    <w:rsid w:val="008A0193"/>
    <w:rsid w:val="008B16BB"/>
    <w:rsid w:val="008C05E1"/>
    <w:rsid w:val="008D4745"/>
    <w:rsid w:val="008E00EC"/>
    <w:rsid w:val="008E3C54"/>
    <w:rsid w:val="00916E34"/>
    <w:rsid w:val="00931723"/>
    <w:rsid w:val="009326B9"/>
    <w:rsid w:val="00974816"/>
    <w:rsid w:val="00980C30"/>
    <w:rsid w:val="009B07D1"/>
    <w:rsid w:val="009D1C9D"/>
    <w:rsid w:val="009D348D"/>
    <w:rsid w:val="009E2A57"/>
    <w:rsid w:val="00A12714"/>
    <w:rsid w:val="00A16689"/>
    <w:rsid w:val="00A22573"/>
    <w:rsid w:val="00A237C9"/>
    <w:rsid w:val="00A23DB9"/>
    <w:rsid w:val="00A41063"/>
    <w:rsid w:val="00AA0339"/>
    <w:rsid w:val="00AE4935"/>
    <w:rsid w:val="00AF5EF0"/>
    <w:rsid w:val="00B00BC3"/>
    <w:rsid w:val="00B13A5B"/>
    <w:rsid w:val="00B868ED"/>
    <w:rsid w:val="00B92EBB"/>
    <w:rsid w:val="00BE7A73"/>
    <w:rsid w:val="00C22C97"/>
    <w:rsid w:val="00C30DCB"/>
    <w:rsid w:val="00CA70E5"/>
    <w:rsid w:val="00CD68A8"/>
    <w:rsid w:val="00CE1F61"/>
    <w:rsid w:val="00D64560"/>
    <w:rsid w:val="00D73567"/>
    <w:rsid w:val="00D74E09"/>
    <w:rsid w:val="00DB1C80"/>
    <w:rsid w:val="00DF1021"/>
    <w:rsid w:val="00DF4F9A"/>
    <w:rsid w:val="00E005CC"/>
    <w:rsid w:val="00E15070"/>
    <w:rsid w:val="00E2715A"/>
    <w:rsid w:val="00E324C4"/>
    <w:rsid w:val="00E41492"/>
    <w:rsid w:val="00E56B93"/>
    <w:rsid w:val="00E6312E"/>
    <w:rsid w:val="00E94839"/>
    <w:rsid w:val="00E94979"/>
    <w:rsid w:val="00EB42A0"/>
    <w:rsid w:val="00EE0441"/>
    <w:rsid w:val="00EF4462"/>
    <w:rsid w:val="00EF5431"/>
    <w:rsid w:val="00F254CA"/>
    <w:rsid w:val="00F45C89"/>
    <w:rsid w:val="00F57A9A"/>
    <w:rsid w:val="00F71518"/>
    <w:rsid w:val="00F76B1E"/>
    <w:rsid w:val="00FA20CE"/>
    <w:rsid w:val="00FA3C9C"/>
    <w:rsid w:val="00FB5CC2"/>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4E6F0"/>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2A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crozat@greffe-tc-chaumont.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635</TotalTime>
  <Pages>5</Pages>
  <Words>1405</Words>
  <Characters>7728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58</cp:revision>
  <dcterms:created xsi:type="dcterms:W3CDTF">2022-03-24T09:46:00Z</dcterms:created>
  <dcterms:modified xsi:type="dcterms:W3CDTF">2026-03-16T10:40:00Z</dcterms:modified>
</cp:coreProperties>
</file>